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AAAD" w14:textId="77777777" w:rsidR="00240578" w:rsidRPr="00E16942" w:rsidRDefault="00240578" w:rsidP="00240578">
      <w:pPr>
        <w:pStyle w:val="Rubrik1"/>
        <w:rPr>
          <w:rFonts w:asciiTheme="minorHAnsi" w:hAnsiTheme="minorHAnsi" w:cs="Arial"/>
          <w:color w:val="auto"/>
        </w:rPr>
      </w:pPr>
      <w:r w:rsidRPr="00E16942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116B" wp14:editId="48941F38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228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0CAEB" id="Rectangle 3" o:spid="_x0000_s1026" style="position:absolute;margin-left:-45pt;margin-top:-63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s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" stroked="f"/>
            </w:pict>
          </mc:Fallback>
        </mc:AlternateContent>
      </w:r>
      <w:r w:rsidRPr="00E16942">
        <w:rPr>
          <w:rFonts w:asciiTheme="minorHAnsi" w:hAnsiTheme="minorHAnsi"/>
          <w:color w:val="auto"/>
        </w:rPr>
        <w:t>Slutrapport för Tillämpad apoteksfarmaci</w:t>
      </w:r>
      <w:r>
        <w:rPr>
          <w:rFonts w:asciiTheme="minorHAnsi" w:hAnsiTheme="minorHAnsi"/>
          <w:color w:val="auto"/>
        </w:rPr>
        <w:t xml:space="preserve"> med farmaceutiska författningar, VFU II – apotekarprogrammet termin 10</w:t>
      </w:r>
    </w:p>
    <w:p w14:paraId="59C7719C" w14:textId="77777777" w:rsidR="00240578" w:rsidRPr="00E16942" w:rsidRDefault="00240578" w:rsidP="00240578">
      <w:pPr>
        <w:spacing w:before="240" w:line="480" w:lineRule="auto"/>
        <w:rPr>
          <w:rFonts w:cs="Arial"/>
        </w:rPr>
      </w:pPr>
      <w:r w:rsidRPr="00E16942">
        <w:rPr>
          <w:rFonts w:cs="Arial"/>
        </w:rPr>
        <w:t>Studentens namn:_____________________________________</w:t>
      </w:r>
    </w:p>
    <w:p w14:paraId="535E4171" w14:textId="77777777" w:rsidR="00240578" w:rsidRPr="00E16942" w:rsidRDefault="00240578" w:rsidP="00240578">
      <w:pPr>
        <w:spacing w:line="480" w:lineRule="auto"/>
        <w:rPr>
          <w:rFonts w:cs="Arial"/>
        </w:rPr>
      </w:pPr>
      <w:r w:rsidRPr="00E16942">
        <w:rPr>
          <w:rFonts w:cs="Arial"/>
        </w:rPr>
        <w:t>Personnummer:_______________________________________</w:t>
      </w:r>
    </w:p>
    <w:p w14:paraId="620168BC" w14:textId="77777777" w:rsidR="00240578" w:rsidRPr="00E16942" w:rsidRDefault="00240578" w:rsidP="00240578">
      <w:pPr>
        <w:spacing w:line="480" w:lineRule="auto"/>
        <w:rPr>
          <w:rFonts w:cs="Arial"/>
        </w:rPr>
      </w:pPr>
      <w:r>
        <w:rPr>
          <w:rFonts w:cs="Arial"/>
        </w:rPr>
        <w:t>VFU-apotek</w:t>
      </w:r>
      <w:r w:rsidRPr="00E16942">
        <w:rPr>
          <w:rFonts w:cs="Arial"/>
        </w:rPr>
        <w:t>:_______________________________________</w:t>
      </w:r>
    </w:p>
    <w:p w14:paraId="6B1BE895" w14:textId="77777777" w:rsidR="00240578" w:rsidRPr="00E16942" w:rsidRDefault="00240578" w:rsidP="00240578">
      <w:pPr>
        <w:spacing w:line="480" w:lineRule="auto"/>
        <w:rPr>
          <w:rFonts w:cs="Arial"/>
        </w:rPr>
      </w:pPr>
      <w:r w:rsidRPr="00E16942">
        <w:rPr>
          <w:rFonts w:cs="Arial"/>
        </w:rPr>
        <w:t>Handledarens namn:___________________________________</w:t>
      </w:r>
    </w:p>
    <w:p w14:paraId="7E3B8AF1" w14:textId="26A4032B" w:rsidR="008A6A69" w:rsidRDefault="00240578" w:rsidP="008A6A69">
      <w:pPr>
        <w:spacing w:after="0"/>
        <w:rPr>
          <w:rFonts w:cs="Arial"/>
        </w:rPr>
      </w:pPr>
      <w:r w:rsidRPr="00E16942">
        <w:rPr>
          <w:rFonts w:cs="Arial"/>
        </w:rPr>
        <w:t>Denna rapport fylls i efterhand som studenten uppnår de olika delmålen i kursen Tillämpad apoteksfarmaci</w:t>
      </w:r>
      <w:r>
        <w:rPr>
          <w:rFonts w:cs="Arial"/>
        </w:rPr>
        <w:t xml:space="preserve"> med farmaceutiska författningar</w:t>
      </w:r>
      <w:r w:rsidRPr="00E16942">
        <w:rPr>
          <w:rFonts w:cs="Arial"/>
        </w:rPr>
        <w:t xml:space="preserve"> och fungerar även som intyg på fullgjord </w:t>
      </w:r>
      <w:r>
        <w:rPr>
          <w:rFonts w:cs="Arial"/>
        </w:rPr>
        <w:t>verksamhetsförlagd utbildning, VFU</w:t>
      </w:r>
      <w:r w:rsidRPr="00E16942">
        <w:rPr>
          <w:rFonts w:cs="Arial"/>
        </w:rPr>
        <w:t xml:space="preserve">. </w:t>
      </w:r>
      <w:r w:rsidR="00143A0F">
        <w:rPr>
          <w:rFonts w:cs="Arial"/>
        </w:rPr>
        <w:t xml:space="preserve">Rapporten signeras av både handledare och apotekschef. </w:t>
      </w:r>
      <w:r w:rsidRPr="00E16942">
        <w:rPr>
          <w:rFonts w:cs="Arial"/>
        </w:rPr>
        <w:t xml:space="preserve">Rapporten postas </w:t>
      </w:r>
      <w:r w:rsidR="00143A0F">
        <w:rPr>
          <w:rFonts w:cs="Arial"/>
        </w:rPr>
        <w:t xml:space="preserve">därefter </w:t>
      </w:r>
      <w:bookmarkStart w:id="0" w:name="_GoBack"/>
      <w:bookmarkEnd w:id="0"/>
      <w:r w:rsidRPr="00E16942">
        <w:rPr>
          <w:rFonts w:cs="Arial"/>
        </w:rPr>
        <w:t xml:space="preserve">till kursansvarig på universitetet i slutet av praktikperioden. </w:t>
      </w:r>
    </w:p>
    <w:p w14:paraId="28B698BD" w14:textId="14AAF9BD" w:rsidR="00240578" w:rsidRDefault="008A6A69" w:rsidP="008A6A69">
      <w:pPr>
        <w:spacing w:after="0"/>
        <w:rPr>
          <w:rFonts w:cs="Arial"/>
        </w:rPr>
      </w:pPr>
      <w:r w:rsidRPr="008A6A69">
        <w:rPr>
          <w:rFonts w:cs="Arial"/>
          <w:b/>
        </w:rPr>
        <w:t>OBS!</w:t>
      </w:r>
      <w:r>
        <w:rPr>
          <w:rFonts w:cs="Arial"/>
        </w:rPr>
        <w:t xml:space="preserve"> </w:t>
      </w:r>
      <w:proofErr w:type="gramStart"/>
      <w:r w:rsidR="00240578" w:rsidRPr="00E16942">
        <w:rPr>
          <w:rFonts w:cs="Arial"/>
        </w:rPr>
        <w:t>En</w:t>
      </w:r>
      <w:proofErr w:type="gramEnd"/>
      <w:r w:rsidR="00240578" w:rsidRPr="00E16942">
        <w:rPr>
          <w:rFonts w:cs="Arial"/>
        </w:rPr>
        <w:t xml:space="preserve"> kopia </w:t>
      </w:r>
      <w:r w:rsidR="00C0581E">
        <w:rPr>
          <w:rFonts w:cs="Arial"/>
        </w:rPr>
        <w:t xml:space="preserve">sparas på apoteket och en kopia </w:t>
      </w:r>
      <w:r w:rsidR="00240578" w:rsidRPr="00E16942">
        <w:rPr>
          <w:rFonts w:cs="Arial"/>
        </w:rPr>
        <w:t>lämnas till studenten.</w:t>
      </w:r>
    </w:p>
    <w:p w14:paraId="2262474A" w14:textId="77777777" w:rsidR="008A6A69" w:rsidRDefault="008A6A69" w:rsidP="00240578">
      <w:pPr>
        <w:rPr>
          <w:rFonts w:ascii="Verdana" w:hAnsi="Verdana"/>
          <w:b/>
          <w:sz w:val="17"/>
          <w:szCs w:val="17"/>
        </w:rPr>
      </w:pPr>
    </w:p>
    <w:p w14:paraId="000E40D6" w14:textId="6B4071FF" w:rsidR="00240578" w:rsidRPr="00240578" w:rsidRDefault="00240578" w:rsidP="00240578">
      <w:pPr>
        <w:rPr>
          <w:rFonts w:ascii="Verdana" w:hAnsi="Verdana"/>
          <w:b/>
          <w:sz w:val="17"/>
          <w:szCs w:val="17"/>
        </w:rPr>
      </w:pPr>
      <w:r w:rsidRPr="00240578">
        <w:rPr>
          <w:rFonts w:ascii="Verdana" w:hAnsi="Verdana"/>
          <w:b/>
          <w:sz w:val="17"/>
          <w:szCs w:val="17"/>
        </w:rPr>
        <w:t>Postadress:</w:t>
      </w:r>
    </w:p>
    <w:p w14:paraId="44FDCCBA" w14:textId="77777777" w:rsidR="008A6A69" w:rsidRDefault="00240578" w:rsidP="008A6A69">
      <w:p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”Praktiken”</w:t>
      </w:r>
    </w:p>
    <w:p w14:paraId="3DDA11BB" w14:textId="283CF132" w:rsidR="00240578" w:rsidRDefault="008A6A69" w:rsidP="008A6A69">
      <w:p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Att. Sofia Wallenberg</w:t>
      </w:r>
      <w:r w:rsidR="00240578">
        <w:rPr>
          <w:rFonts w:ascii="Verdana" w:hAnsi="Verdana"/>
          <w:sz w:val="17"/>
          <w:szCs w:val="17"/>
        </w:rPr>
        <w:br/>
        <w:t>Institutionen för farmaci</w:t>
      </w:r>
      <w:r w:rsidR="00240578">
        <w:rPr>
          <w:rFonts w:ascii="Verdana" w:hAnsi="Verdana"/>
          <w:sz w:val="17"/>
          <w:szCs w:val="17"/>
        </w:rPr>
        <w:br/>
        <w:t>Box 580</w:t>
      </w:r>
      <w:r w:rsidR="00240578">
        <w:rPr>
          <w:rFonts w:ascii="Verdana" w:hAnsi="Verdana"/>
          <w:sz w:val="17"/>
          <w:szCs w:val="17"/>
        </w:rPr>
        <w:br/>
        <w:t>751 23 UPPSALA</w:t>
      </w:r>
    </w:p>
    <w:p w14:paraId="5BEC528D" w14:textId="4B4A5A04" w:rsidR="00240578" w:rsidRDefault="00240578">
      <w:pPr>
        <w:rPr>
          <w:rFonts w:cs="Arial"/>
          <w:b/>
        </w:rPr>
      </w:pPr>
    </w:p>
    <w:p w14:paraId="0FC5E619" w14:textId="54AAA7AB" w:rsidR="008A6A69" w:rsidRDefault="008A6A69" w:rsidP="008A6A69">
      <w:pPr>
        <w:pStyle w:val="Rubrik3"/>
      </w:pPr>
      <w:r>
        <w:t>Hur ska rapporten fyllas i?</w:t>
      </w:r>
    </w:p>
    <w:p w14:paraId="7943BAD8" w14:textId="451BF82D" w:rsidR="008A6A69" w:rsidRPr="008A6A69" w:rsidRDefault="00240578" w:rsidP="008A6A69">
      <w:pPr>
        <w:rPr>
          <w:rFonts w:cs="Arial"/>
          <w:i/>
        </w:rPr>
      </w:pPr>
      <w:r w:rsidRPr="008A6A69">
        <w:rPr>
          <w:rFonts w:cs="Arial"/>
        </w:rPr>
        <w:t xml:space="preserve">Ange om varje enskilt delmål är uppfyllt genom att sätta ett kryss i rutan för Ja eller Nej. </w:t>
      </w:r>
      <w:r w:rsidRPr="008A6A69">
        <w:rPr>
          <w:rFonts w:cs="Arial"/>
          <w:b/>
        </w:rPr>
        <w:t>Kommentera</w:t>
      </w:r>
      <w:r w:rsidRPr="008A6A69">
        <w:rPr>
          <w:rFonts w:cs="Arial"/>
        </w:rPr>
        <w:t xml:space="preserve"> studentens framsteg</w:t>
      </w:r>
      <w:r w:rsidR="008A6A69" w:rsidRPr="008A6A69">
        <w:rPr>
          <w:rFonts w:cs="Arial"/>
        </w:rPr>
        <w:t xml:space="preserve"> och/eller brister i fältet för kommentarer. </w:t>
      </w:r>
      <w:r w:rsidR="008A6A69" w:rsidRPr="008A6A69">
        <w:rPr>
          <w:rFonts w:cs="Arial"/>
        </w:rPr>
        <w:t xml:space="preserve">Detta för att </w:t>
      </w:r>
      <w:r w:rsidR="008A6A69" w:rsidRPr="008A6A69">
        <w:rPr>
          <w:rFonts w:cs="Arial"/>
          <w:u w:val="single"/>
        </w:rPr>
        <w:t xml:space="preserve">göra det </w:t>
      </w:r>
      <w:r w:rsidR="008A6A69" w:rsidRPr="008A6A69">
        <w:rPr>
          <w:rFonts w:cs="Arial"/>
          <w:b/>
          <w:u w:val="single"/>
        </w:rPr>
        <w:t>extra tydligt för kursansvarig</w:t>
      </w:r>
      <w:r w:rsidR="008A6A69" w:rsidRPr="008A6A69">
        <w:rPr>
          <w:rFonts w:cs="Arial"/>
        </w:rPr>
        <w:t xml:space="preserve"> </w:t>
      </w:r>
      <w:r w:rsidR="008A6A69" w:rsidRPr="008A6A69">
        <w:rPr>
          <w:rFonts w:cs="Arial"/>
        </w:rPr>
        <w:t>vad</w:t>
      </w:r>
      <w:r w:rsidR="008A6A69" w:rsidRPr="008A6A69">
        <w:rPr>
          <w:rFonts w:cs="Arial"/>
        </w:rPr>
        <w:t xml:space="preserve"> </w:t>
      </w:r>
      <w:r w:rsidR="008A6A69" w:rsidRPr="008A6A69">
        <w:rPr>
          <w:rFonts w:cs="Arial"/>
        </w:rPr>
        <w:t>du som handledare baserar din bedömning på</w:t>
      </w:r>
      <w:r w:rsidR="008A6A69" w:rsidRPr="008A6A69">
        <w:rPr>
          <w:rFonts w:cs="Arial"/>
        </w:rPr>
        <w:t xml:space="preserve">, men även så att det blir </w:t>
      </w:r>
      <w:r w:rsidR="008A6A69" w:rsidRPr="008A6A69">
        <w:rPr>
          <w:rFonts w:cs="Arial"/>
          <w:b/>
          <w:u w:val="single"/>
        </w:rPr>
        <w:t>tydligt för studenten</w:t>
      </w:r>
      <w:r w:rsidR="008A6A69" w:rsidRPr="008A6A69">
        <w:rPr>
          <w:rFonts w:cs="Arial"/>
        </w:rPr>
        <w:t>.</w:t>
      </w:r>
    </w:p>
    <w:p w14:paraId="2B911E4A" w14:textId="77777777" w:rsidR="008A6A69" w:rsidRDefault="008A6A69" w:rsidP="00240578">
      <w:pPr>
        <w:rPr>
          <w:rFonts w:cs="Arial"/>
          <w:b/>
        </w:rPr>
      </w:pPr>
    </w:p>
    <w:p w14:paraId="18499B1E" w14:textId="77777777" w:rsidR="008A6A69" w:rsidRDefault="008A6A6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293B272" w14:textId="7E6C3567" w:rsidR="003A2C0C" w:rsidRDefault="003A2C0C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RECEPT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240578" w:rsidRPr="00E16942" w14:paraId="369E3633" w14:textId="77777777" w:rsidTr="00240578">
        <w:tc>
          <w:tcPr>
            <w:tcW w:w="7650" w:type="dxa"/>
          </w:tcPr>
          <w:p w14:paraId="77317463" w14:textId="77777777" w:rsidR="00240578" w:rsidRPr="00740915" w:rsidRDefault="00240578" w:rsidP="003A2C0C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visat att den kan:</w:t>
            </w:r>
          </w:p>
        </w:tc>
        <w:tc>
          <w:tcPr>
            <w:tcW w:w="709" w:type="dxa"/>
          </w:tcPr>
          <w:p w14:paraId="2757C9D2" w14:textId="74206B09" w:rsidR="00240578" w:rsidRPr="00E16942" w:rsidRDefault="00240578" w:rsidP="0068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</w:t>
            </w:r>
          </w:p>
        </w:tc>
        <w:tc>
          <w:tcPr>
            <w:tcW w:w="708" w:type="dxa"/>
          </w:tcPr>
          <w:p w14:paraId="6DE6497D" w14:textId="5BE6BAEA" w:rsidR="00240578" w:rsidRPr="00E16942" w:rsidRDefault="00240578" w:rsidP="0068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</w:t>
            </w:r>
          </w:p>
        </w:tc>
      </w:tr>
      <w:tr w:rsidR="00240578" w:rsidRPr="00E16942" w14:paraId="63F29C67" w14:textId="77777777" w:rsidTr="00240578">
        <w:tc>
          <w:tcPr>
            <w:tcW w:w="7650" w:type="dxa"/>
          </w:tcPr>
          <w:p w14:paraId="6E920AAE" w14:textId="77777777" w:rsidR="00240578" w:rsidRPr="00E16942" w:rsidRDefault="00240578" w:rsidP="00687EA8">
            <w:pPr>
              <w:rPr>
                <w:rFonts w:cs="Arial"/>
              </w:rPr>
            </w:pPr>
            <w:r w:rsidRPr="003A2C0C">
              <w:t>anpassa receptexpeditionen efter individens behov och önskemål</w:t>
            </w:r>
          </w:p>
        </w:tc>
        <w:tc>
          <w:tcPr>
            <w:tcW w:w="709" w:type="dxa"/>
          </w:tcPr>
          <w:p w14:paraId="6457096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7A10720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A82D1B7" w14:textId="77777777" w:rsidTr="00240578">
        <w:tc>
          <w:tcPr>
            <w:tcW w:w="7650" w:type="dxa"/>
          </w:tcPr>
          <w:p w14:paraId="6D6707FD" w14:textId="77777777" w:rsidR="00240578" w:rsidRPr="00E121E5" w:rsidRDefault="00240578" w:rsidP="00687EA8">
            <w:r w:rsidRPr="003A2C0C">
              <w:t>jobba utifrån de regelverk och rutiner som gäller för sekretess och tystnadsplikt i mötet med läkemedelsanvändaren, förskrivare och ombud</w:t>
            </w:r>
          </w:p>
        </w:tc>
        <w:tc>
          <w:tcPr>
            <w:tcW w:w="709" w:type="dxa"/>
          </w:tcPr>
          <w:p w14:paraId="5EB7E89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06269D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087FF549" w14:textId="77777777" w:rsidTr="00240578">
        <w:tc>
          <w:tcPr>
            <w:tcW w:w="7650" w:type="dxa"/>
          </w:tcPr>
          <w:p w14:paraId="37B4424E" w14:textId="77777777" w:rsidR="00240578" w:rsidRPr="00E121E5" w:rsidRDefault="00240578" w:rsidP="003A2C0C">
            <w:r w:rsidRPr="003A2C0C">
              <w:t>hantera samtliga olika typer av recept samt rutiner för expediering av dessa</w:t>
            </w:r>
          </w:p>
        </w:tc>
        <w:tc>
          <w:tcPr>
            <w:tcW w:w="709" w:type="dxa"/>
          </w:tcPr>
          <w:p w14:paraId="6CFEF4C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C00747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0C527BD0" w14:textId="77777777" w:rsidTr="00240578">
        <w:tc>
          <w:tcPr>
            <w:tcW w:w="7650" w:type="dxa"/>
          </w:tcPr>
          <w:p w14:paraId="2FF1AA04" w14:textId="77777777" w:rsidR="00240578" w:rsidRPr="00E121E5" w:rsidRDefault="00240578" w:rsidP="00687EA8">
            <w:r w:rsidRPr="003A2C0C">
              <w:t>utföra författningsmässig, farmakologisk och teknisk kontroll vid receptexpedition</w:t>
            </w:r>
          </w:p>
        </w:tc>
        <w:tc>
          <w:tcPr>
            <w:tcW w:w="709" w:type="dxa"/>
          </w:tcPr>
          <w:p w14:paraId="5DF2AA2A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4176F99B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3A1B176" w14:textId="77777777" w:rsidTr="00240578">
        <w:tc>
          <w:tcPr>
            <w:tcW w:w="7650" w:type="dxa"/>
          </w:tcPr>
          <w:p w14:paraId="53649F7F" w14:textId="77777777" w:rsidR="00240578" w:rsidRPr="00E121E5" w:rsidRDefault="00240578" w:rsidP="003A2C0C">
            <w:r w:rsidRPr="003A2C0C">
              <w:t>bedöma rimligheten i ordinationen med avseende på mängd, styrka och dos</w:t>
            </w:r>
          </w:p>
        </w:tc>
        <w:tc>
          <w:tcPr>
            <w:tcW w:w="709" w:type="dxa"/>
          </w:tcPr>
          <w:p w14:paraId="10CED10B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9364FD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7F4D9B96" w14:textId="77777777" w:rsidTr="00240578">
        <w:tc>
          <w:tcPr>
            <w:tcW w:w="7650" w:type="dxa"/>
          </w:tcPr>
          <w:p w14:paraId="4D21EB36" w14:textId="77777777" w:rsidR="00240578" w:rsidRPr="003A2C0C" w:rsidRDefault="00240578" w:rsidP="003A2C0C">
            <w:r w:rsidRPr="003A2C0C">
              <w:t>identifiera, värdera och åtgärda felaktigheter på recept på ett för situationen korrekt sätt</w:t>
            </w:r>
          </w:p>
        </w:tc>
        <w:tc>
          <w:tcPr>
            <w:tcW w:w="709" w:type="dxa"/>
          </w:tcPr>
          <w:p w14:paraId="1988BA55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D610D7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2ED043DC" w14:textId="77777777" w:rsidTr="00240578">
        <w:tc>
          <w:tcPr>
            <w:tcW w:w="7650" w:type="dxa"/>
          </w:tcPr>
          <w:p w14:paraId="5F56CD24" w14:textId="77777777" w:rsidR="00240578" w:rsidRPr="003A2C0C" w:rsidRDefault="00240578" w:rsidP="003A2C0C">
            <w:r w:rsidRPr="003A2C0C">
              <w:t>identifiera interaktioner, bedöma och hantera dem på ett, för situationen, korrekt sätt</w:t>
            </w:r>
          </w:p>
        </w:tc>
        <w:tc>
          <w:tcPr>
            <w:tcW w:w="709" w:type="dxa"/>
          </w:tcPr>
          <w:p w14:paraId="1C250F4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4C89A3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4C2D658C" w14:textId="77777777" w:rsidTr="00240578">
        <w:tc>
          <w:tcPr>
            <w:tcW w:w="7650" w:type="dxa"/>
          </w:tcPr>
          <w:p w14:paraId="06C824A5" w14:textId="77777777" w:rsidR="00240578" w:rsidRPr="003A2C0C" w:rsidRDefault="00240578" w:rsidP="003A2C0C">
            <w:pPr>
              <w:spacing w:after="0" w:line="240" w:lineRule="auto"/>
            </w:pPr>
            <w:r>
              <w:rPr>
                <w:rFonts w:ascii="Calibri" w:hAnsi="Calibri" w:cs="Calibri"/>
              </w:rPr>
              <w:t>kontakta och kommunicera med förskrivare vid oklarheter på recept</w:t>
            </w:r>
          </w:p>
        </w:tc>
        <w:tc>
          <w:tcPr>
            <w:tcW w:w="709" w:type="dxa"/>
          </w:tcPr>
          <w:p w14:paraId="5F42244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775C5AE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33EE7502" w14:textId="77777777" w:rsidTr="00240578">
        <w:tc>
          <w:tcPr>
            <w:tcW w:w="7650" w:type="dxa"/>
          </w:tcPr>
          <w:p w14:paraId="049D94B0" w14:textId="77777777" w:rsidR="00240578" w:rsidRDefault="00240578" w:rsidP="003A2C0C">
            <w:pPr>
              <w:rPr>
                <w:rFonts w:ascii="Calibri" w:hAnsi="Calibri" w:cs="Calibri"/>
              </w:rPr>
            </w:pPr>
            <w:r w:rsidRPr="003A2C0C">
              <w:t>arbeta utifrån regelverket för läkemedelsförmån och andra ersättningsformer (t.ex. p-piller, livsmedel, asylsökande, smittskydd) och kommunicera detta till kund</w:t>
            </w:r>
          </w:p>
        </w:tc>
        <w:tc>
          <w:tcPr>
            <w:tcW w:w="709" w:type="dxa"/>
          </w:tcPr>
          <w:p w14:paraId="27DC58A7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4B41BCA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46A91070" w14:textId="77777777" w:rsidTr="00240578">
        <w:tc>
          <w:tcPr>
            <w:tcW w:w="7650" w:type="dxa"/>
          </w:tcPr>
          <w:p w14:paraId="5E0BA59E" w14:textId="77777777" w:rsidR="00240578" w:rsidRPr="003A2C0C" w:rsidRDefault="00240578" w:rsidP="003A2C0C">
            <w:r w:rsidRPr="003A2C0C">
              <w:t>arbeta utifrån regelverket och rutinerna vid utbyte av läkemedel, samt kunna förklara dessa rutiner för kund</w:t>
            </w:r>
          </w:p>
        </w:tc>
        <w:tc>
          <w:tcPr>
            <w:tcW w:w="709" w:type="dxa"/>
          </w:tcPr>
          <w:p w14:paraId="5A13A43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3E90736E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77DE8EC7" w14:textId="77777777" w:rsidTr="00240578">
        <w:tc>
          <w:tcPr>
            <w:tcW w:w="7650" w:type="dxa"/>
          </w:tcPr>
          <w:p w14:paraId="5EE86B7B" w14:textId="77777777" w:rsidR="00240578" w:rsidRPr="003A2C0C" w:rsidRDefault="00240578" w:rsidP="003A2C0C">
            <w:r w:rsidRPr="003A2C0C">
              <w:t>erbjuda apotekskunden olika alternativ vid expedition av varor som ej finns på apotekets lager</w:t>
            </w:r>
          </w:p>
        </w:tc>
        <w:tc>
          <w:tcPr>
            <w:tcW w:w="709" w:type="dxa"/>
          </w:tcPr>
          <w:p w14:paraId="4D707D2D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F7F0B39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49915147" w14:textId="77777777" w:rsidTr="00240578">
        <w:tc>
          <w:tcPr>
            <w:tcW w:w="7650" w:type="dxa"/>
          </w:tcPr>
          <w:p w14:paraId="301858E9" w14:textId="02247287" w:rsidR="00240578" w:rsidRPr="003A2C0C" w:rsidRDefault="00240578" w:rsidP="003A2C0C">
            <w:r w:rsidRPr="003A2C0C">
              <w:t xml:space="preserve">ha god sortimentskunskap inom </w:t>
            </w:r>
            <w:proofErr w:type="spellStart"/>
            <w:r w:rsidR="008A6A69">
              <w:t>R</w:t>
            </w:r>
            <w:r w:rsidRPr="003A2C0C">
              <w:t>x</w:t>
            </w:r>
            <w:proofErr w:type="spellEnd"/>
            <w:r w:rsidRPr="003A2C0C">
              <w:t>-sortimentet kopplat till de vanligast förekommande indikationerna</w:t>
            </w:r>
          </w:p>
        </w:tc>
        <w:tc>
          <w:tcPr>
            <w:tcW w:w="709" w:type="dxa"/>
          </w:tcPr>
          <w:p w14:paraId="2D3CBDC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E4A0AE9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B0CD409" w14:textId="77777777" w:rsidTr="00240578">
        <w:tc>
          <w:tcPr>
            <w:tcW w:w="7650" w:type="dxa"/>
          </w:tcPr>
          <w:p w14:paraId="66E7F951" w14:textId="77777777" w:rsidR="00240578" w:rsidRPr="003A2C0C" w:rsidRDefault="00240578" w:rsidP="003A2C0C">
            <w:r w:rsidRPr="003A2C0C">
              <w:t>ha kännedom om expedition och beställning av licensläkemedel</w:t>
            </w:r>
          </w:p>
        </w:tc>
        <w:tc>
          <w:tcPr>
            <w:tcW w:w="709" w:type="dxa"/>
          </w:tcPr>
          <w:p w14:paraId="09F6C89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B79CF2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77C9D2A5" w14:textId="77777777" w:rsidTr="00240578">
        <w:tc>
          <w:tcPr>
            <w:tcW w:w="7650" w:type="dxa"/>
          </w:tcPr>
          <w:p w14:paraId="662F3CBA" w14:textId="77777777" w:rsidR="00240578" w:rsidRPr="003A2C0C" w:rsidRDefault="00240578" w:rsidP="003A2C0C">
            <w:r w:rsidRPr="003A2C0C">
              <w:t>ha kännedom om expedition och beställning av ex-tempore läkemedel</w:t>
            </w:r>
          </w:p>
        </w:tc>
        <w:tc>
          <w:tcPr>
            <w:tcW w:w="709" w:type="dxa"/>
          </w:tcPr>
          <w:p w14:paraId="48238223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54449A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5BFD11F1" w14:textId="77777777" w:rsidTr="00240578">
        <w:tc>
          <w:tcPr>
            <w:tcW w:w="7650" w:type="dxa"/>
          </w:tcPr>
          <w:p w14:paraId="14A2FB61" w14:textId="77777777" w:rsidR="00240578" w:rsidRPr="003A2C0C" w:rsidRDefault="00240578" w:rsidP="003A2C0C">
            <w:r w:rsidRPr="003A2C0C">
              <w:t>anpassa informationen efte</w:t>
            </w:r>
            <w:r>
              <w:t>r individens behov och önskemål</w:t>
            </w:r>
          </w:p>
        </w:tc>
        <w:tc>
          <w:tcPr>
            <w:tcW w:w="709" w:type="dxa"/>
          </w:tcPr>
          <w:p w14:paraId="19C4646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E4BC624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2ABEFCD" w14:textId="77777777" w:rsidTr="00240578">
        <w:tc>
          <w:tcPr>
            <w:tcW w:w="7650" w:type="dxa"/>
          </w:tcPr>
          <w:p w14:paraId="16A6339A" w14:textId="77777777" w:rsidR="00240578" w:rsidRPr="003A2C0C" w:rsidRDefault="00240578" w:rsidP="003A2C0C">
            <w:pPr>
              <w:spacing w:after="0"/>
            </w:pPr>
            <w:r w:rsidRPr="003A2C0C">
              <w:t>visa förmåga att demonstrera hjälpmedel för kunden</w:t>
            </w:r>
          </w:p>
        </w:tc>
        <w:tc>
          <w:tcPr>
            <w:tcW w:w="709" w:type="dxa"/>
          </w:tcPr>
          <w:p w14:paraId="5FC9AAB7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6A713B5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25C6A144" w14:textId="77777777" w:rsidTr="00240578">
        <w:tc>
          <w:tcPr>
            <w:tcW w:w="7650" w:type="dxa"/>
          </w:tcPr>
          <w:p w14:paraId="791B7EA2" w14:textId="77777777" w:rsidR="00240578" w:rsidRDefault="00240578" w:rsidP="003A2C0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675BB2">
              <w:rPr>
                <w:rFonts w:ascii="Calibri" w:hAnsi="Calibri" w:cs="Calibri"/>
              </w:rPr>
              <w:t>örvissa sig om att kunden kan använda läkemedlet på rätt sätt</w:t>
            </w:r>
          </w:p>
          <w:p w14:paraId="2ED61406" w14:textId="77777777" w:rsidR="00240578" w:rsidRPr="003A2C0C" w:rsidRDefault="00240578" w:rsidP="003A2C0C">
            <w:pPr>
              <w:spacing w:after="0" w:line="240" w:lineRule="auto"/>
              <w:ind w:left="720"/>
            </w:pPr>
          </w:p>
        </w:tc>
        <w:tc>
          <w:tcPr>
            <w:tcW w:w="709" w:type="dxa"/>
          </w:tcPr>
          <w:p w14:paraId="17D18FBC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D83D671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  <w:tr w:rsidR="00240578" w:rsidRPr="00E16942" w14:paraId="62675F0A" w14:textId="77777777" w:rsidTr="00240578">
        <w:tc>
          <w:tcPr>
            <w:tcW w:w="7650" w:type="dxa"/>
          </w:tcPr>
          <w:p w14:paraId="50257CFA" w14:textId="77777777" w:rsidR="00240578" w:rsidRPr="00E447CA" w:rsidRDefault="00240578" w:rsidP="003A2C0C">
            <w:pPr>
              <w:spacing w:after="0" w:line="240" w:lineRule="auto"/>
              <w:rPr>
                <w:i/>
                <w:highlight w:val="lightGray"/>
              </w:rPr>
            </w:pPr>
            <w:r w:rsidRPr="00C94397">
              <w:rPr>
                <w:rFonts w:ascii="Calibri" w:hAnsi="Calibri" w:cs="Calibri"/>
              </w:rPr>
              <w:t>kunna rutiner vid incidenter och felexpeditioner</w:t>
            </w:r>
          </w:p>
          <w:p w14:paraId="49386367" w14:textId="77777777" w:rsidR="00240578" w:rsidRDefault="00240578" w:rsidP="003A2C0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0CA4526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ACBAAE2" w14:textId="77777777" w:rsidR="00240578" w:rsidRPr="00E16942" w:rsidRDefault="00240578" w:rsidP="00687EA8">
            <w:pPr>
              <w:jc w:val="center"/>
              <w:rPr>
                <w:rFonts w:cs="Arial"/>
              </w:rPr>
            </w:pPr>
          </w:p>
        </w:tc>
      </w:tr>
    </w:tbl>
    <w:p w14:paraId="32B5F2A7" w14:textId="77777777" w:rsidR="003A2C0C" w:rsidRDefault="003A2C0C" w:rsidP="00BF1502">
      <w:pPr>
        <w:rPr>
          <w:rFonts w:cs="Arial"/>
          <w:b/>
        </w:rPr>
      </w:pPr>
    </w:p>
    <w:p w14:paraId="092AB95A" w14:textId="77777777" w:rsidR="003A2C0C" w:rsidRDefault="003A2C0C" w:rsidP="003A2C0C">
      <w:pPr>
        <w:rPr>
          <w:rFonts w:cs="Arial"/>
          <w:b/>
        </w:rPr>
      </w:pPr>
      <w:r>
        <w:rPr>
          <w:rFonts w:cs="Arial"/>
          <w:b/>
        </w:rPr>
        <w:lastRenderedPageBreak/>
        <w:t>Kommentar:</w:t>
      </w:r>
    </w:p>
    <w:p w14:paraId="47156C84" w14:textId="77777777" w:rsidR="003A2C0C" w:rsidRDefault="003A2C0C" w:rsidP="00BF1502">
      <w:pPr>
        <w:rPr>
          <w:rFonts w:cs="Arial"/>
          <w:b/>
        </w:rPr>
      </w:pPr>
    </w:p>
    <w:p w14:paraId="1BF0CDFC" w14:textId="77777777" w:rsidR="003A2C0C" w:rsidRDefault="003A2C0C" w:rsidP="00BF1502">
      <w:pPr>
        <w:rPr>
          <w:rFonts w:cs="Arial"/>
          <w:b/>
        </w:rPr>
      </w:pPr>
    </w:p>
    <w:p w14:paraId="001B01B6" w14:textId="77777777" w:rsidR="003A2C0C" w:rsidRDefault="003A2C0C" w:rsidP="00BF1502">
      <w:pPr>
        <w:rPr>
          <w:rFonts w:cs="Arial"/>
          <w:b/>
        </w:rPr>
      </w:pPr>
    </w:p>
    <w:p w14:paraId="271D4955" w14:textId="77777777" w:rsidR="003A2C0C" w:rsidRDefault="003A2C0C" w:rsidP="00BF1502">
      <w:pPr>
        <w:rPr>
          <w:rFonts w:cs="Arial"/>
          <w:b/>
        </w:rPr>
      </w:pPr>
    </w:p>
    <w:p w14:paraId="29930DC9" w14:textId="77777777" w:rsidR="003A2C0C" w:rsidRDefault="003A2C0C" w:rsidP="00BF1502">
      <w:pPr>
        <w:rPr>
          <w:rFonts w:cs="Arial"/>
          <w:b/>
        </w:rPr>
      </w:pPr>
    </w:p>
    <w:p w14:paraId="098499F6" w14:textId="77777777" w:rsidR="003A2C0C" w:rsidRDefault="003A2C0C" w:rsidP="00BF1502">
      <w:pPr>
        <w:rPr>
          <w:rFonts w:cs="Arial"/>
          <w:b/>
        </w:rPr>
      </w:pPr>
    </w:p>
    <w:p w14:paraId="3F131FD9" w14:textId="77777777" w:rsidR="003A2C0C" w:rsidRDefault="003A2C0C" w:rsidP="00BF1502">
      <w:pPr>
        <w:rPr>
          <w:rFonts w:cs="Arial"/>
          <w:b/>
        </w:rPr>
      </w:pPr>
    </w:p>
    <w:p w14:paraId="5BB9AB7C" w14:textId="77777777" w:rsidR="003A2C0C" w:rsidRDefault="003A2C0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CF4A436" w14:textId="77777777" w:rsidR="00E16942" w:rsidRPr="00E16942" w:rsidRDefault="00E121E5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EGENVÅRD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240578" w:rsidRPr="00E16942" w14:paraId="74140170" w14:textId="77777777" w:rsidTr="00240578">
        <w:tc>
          <w:tcPr>
            <w:tcW w:w="7650" w:type="dxa"/>
          </w:tcPr>
          <w:p w14:paraId="504CA899" w14:textId="77777777" w:rsidR="00240578" w:rsidRPr="00740915" w:rsidRDefault="00240578" w:rsidP="003A2C0C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visat att den kan:</w:t>
            </w:r>
          </w:p>
        </w:tc>
        <w:tc>
          <w:tcPr>
            <w:tcW w:w="709" w:type="dxa"/>
          </w:tcPr>
          <w:p w14:paraId="362D2DFC" w14:textId="51106CAB" w:rsidR="00240578" w:rsidRPr="00E16942" w:rsidRDefault="00240578" w:rsidP="006906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</w:t>
            </w:r>
          </w:p>
        </w:tc>
        <w:tc>
          <w:tcPr>
            <w:tcW w:w="708" w:type="dxa"/>
          </w:tcPr>
          <w:p w14:paraId="7E49E646" w14:textId="35C4F0BE" w:rsidR="00240578" w:rsidRPr="00E16942" w:rsidRDefault="00240578" w:rsidP="006906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</w:t>
            </w:r>
          </w:p>
        </w:tc>
      </w:tr>
      <w:tr w:rsidR="00240578" w:rsidRPr="00E16942" w14:paraId="5A66D055" w14:textId="77777777" w:rsidTr="00240578">
        <w:tc>
          <w:tcPr>
            <w:tcW w:w="7650" w:type="dxa"/>
          </w:tcPr>
          <w:p w14:paraId="3E882930" w14:textId="77777777" w:rsidR="00240578" w:rsidRPr="00E16942" w:rsidRDefault="00240578" w:rsidP="003A2C0C">
            <w:pPr>
              <w:rPr>
                <w:rFonts w:cs="Arial"/>
              </w:rPr>
            </w:pPr>
            <w:r w:rsidRPr="003A2C0C">
              <w:t>självständigt ge evidensbaserade råd kring egenvårdsbehandling och andra hälsofrämjande åtgärder för apotekets egenvårdsområden</w:t>
            </w:r>
          </w:p>
        </w:tc>
        <w:tc>
          <w:tcPr>
            <w:tcW w:w="709" w:type="dxa"/>
          </w:tcPr>
          <w:p w14:paraId="56C04BDD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A2B4E47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6F6A4C44" w14:textId="77777777" w:rsidTr="00240578">
        <w:tc>
          <w:tcPr>
            <w:tcW w:w="7650" w:type="dxa"/>
          </w:tcPr>
          <w:p w14:paraId="35534537" w14:textId="77777777" w:rsidR="00240578" w:rsidRPr="00E121E5" w:rsidRDefault="00240578" w:rsidP="00FD6C89">
            <w:r w:rsidRPr="00FD6C89">
              <w:t xml:space="preserve">självständigt använda relevant gränsdragning och därigenom avgöra om egenvårdsbehandling är lämplig </w:t>
            </w:r>
          </w:p>
        </w:tc>
        <w:tc>
          <w:tcPr>
            <w:tcW w:w="709" w:type="dxa"/>
          </w:tcPr>
          <w:p w14:paraId="1F083FB9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A815A1A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0E259C13" w14:textId="77777777" w:rsidTr="00240578">
        <w:tc>
          <w:tcPr>
            <w:tcW w:w="7650" w:type="dxa"/>
          </w:tcPr>
          <w:p w14:paraId="5BFCCF14" w14:textId="77777777" w:rsidR="00240578" w:rsidRPr="00E121E5" w:rsidRDefault="00240578" w:rsidP="00FD6C89">
            <w:r w:rsidRPr="00FD6C89">
              <w:t>värdera olika behandlingsalternativ till apotekets kunder baserat kundens besvär och kunskap om sortimenten på egenvården</w:t>
            </w:r>
          </w:p>
        </w:tc>
        <w:tc>
          <w:tcPr>
            <w:tcW w:w="709" w:type="dxa"/>
          </w:tcPr>
          <w:p w14:paraId="450F9203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16155CF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6AEBEA53" w14:textId="77777777" w:rsidTr="00240578">
        <w:tc>
          <w:tcPr>
            <w:tcW w:w="7650" w:type="dxa"/>
          </w:tcPr>
          <w:p w14:paraId="53E14F62" w14:textId="77777777" w:rsidR="00240578" w:rsidRPr="00E121E5" w:rsidRDefault="00240578" w:rsidP="00FD6C89">
            <w:r w:rsidRPr="00FD6C89">
              <w:t>identifiera interaktioner mellan läkemedel, kosttillskott och annat som kunden använder, bedöma och hantera dem på ett, för situationen, korrekt sätt</w:t>
            </w:r>
          </w:p>
        </w:tc>
        <w:tc>
          <w:tcPr>
            <w:tcW w:w="709" w:type="dxa"/>
          </w:tcPr>
          <w:p w14:paraId="055039E6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71C9EF3D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1F638FEF" w14:textId="77777777" w:rsidTr="00240578">
        <w:tc>
          <w:tcPr>
            <w:tcW w:w="7650" w:type="dxa"/>
          </w:tcPr>
          <w:p w14:paraId="77895308" w14:textId="77777777" w:rsidR="00240578" w:rsidRPr="00E121E5" w:rsidRDefault="00240578" w:rsidP="00FD6C89">
            <w:r w:rsidRPr="00FD6C89">
              <w:t xml:space="preserve">uppvisa ett professionellt förhållningssätt i kundmötet och förstå innebörden av att ”ge råd efter kompetensnivå” </w:t>
            </w:r>
          </w:p>
        </w:tc>
        <w:tc>
          <w:tcPr>
            <w:tcW w:w="709" w:type="dxa"/>
          </w:tcPr>
          <w:p w14:paraId="1DE2E463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246059D9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  <w:tr w:rsidR="00240578" w:rsidRPr="00E16942" w14:paraId="513D4A71" w14:textId="77777777" w:rsidTr="00240578">
        <w:tc>
          <w:tcPr>
            <w:tcW w:w="7650" w:type="dxa"/>
          </w:tcPr>
          <w:p w14:paraId="49957CD8" w14:textId="77777777" w:rsidR="00240578" w:rsidRPr="00FD6C89" w:rsidRDefault="00240578" w:rsidP="00FD6C89">
            <w:r w:rsidRPr="00FD6C89">
              <w:t>samarbeta med samtliga yrkeskategorier som jobbar i egenvården på apoteket</w:t>
            </w:r>
          </w:p>
        </w:tc>
        <w:tc>
          <w:tcPr>
            <w:tcW w:w="709" w:type="dxa"/>
          </w:tcPr>
          <w:p w14:paraId="6FD2E71B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8F8F0DF" w14:textId="77777777" w:rsidR="00240578" w:rsidRPr="00E16942" w:rsidRDefault="00240578" w:rsidP="006906B2">
            <w:pPr>
              <w:jc w:val="center"/>
              <w:rPr>
                <w:rFonts w:cs="Arial"/>
              </w:rPr>
            </w:pPr>
          </w:p>
        </w:tc>
      </w:tr>
    </w:tbl>
    <w:p w14:paraId="375DAA11" w14:textId="77777777" w:rsidR="00FD6C89" w:rsidRDefault="00FD6C89" w:rsidP="00BF1502">
      <w:pPr>
        <w:rPr>
          <w:rFonts w:cs="Arial"/>
          <w:b/>
        </w:rPr>
      </w:pPr>
    </w:p>
    <w:p w14:paraId="1F521FED" w14:textId="77777777" w:rsidR="00E16942" w:rsidRDefault="00E16942" w:rsidP="00BF1502">
      <w:pPr>
        <w:rPr>
          <w:rFonts w:cs="Arial"/>
          <w:b/>
        </w:rPr>
      </w:pPr>
      <w:r>
        <w:rPr>
          <w:rFonts w:cs="Arial"/>
          <w:b/>
        </w:rPr>
        <w:t>Kommentar:</w:t>
      </w:r>
    </w:p>
    <w:p w14:paraId="2C9F8118" w14:textId="77777777" w:rsidR="00740915" w:rsidRDefault="00740915">
      <w:pPr>
        <w:rPr>
          <w:rFonts w:cs="Arial"/>
          <w:b/>
        </w:rPr>
      </w:pPr>
    </w:p>
    <w:p w14:paraId="7E283FD2" w14:textId="77777777" w:rsidR="00740915" w:rsidRDefault="00740915">
      <w:pPr>
        <w:rPr>
          <w:rFonts w:cs="Arial"/>
          <w:b/>
        </w:rPr>
      </w:pPr>
    </w:p>
    <w:p w14:paraId="69254DC7" w14:textId="77777777" w:rsidR="006E5FFD" w:rsidRDefault="006E5FF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725BA1C" w14:textId="77777777" w:rsidR="00E01171" w:rsidRPr="00740915" w:rsidRDefault="00740915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KOMMUNIKATION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240578" w:rsidRPr="00825C60" w14:paraId="4607F3D0" w14:textId="77777777" w:rsidTr="00240578">
        <w:tc>
          <w:tcPr>
            <w:tcW w:w="7650" w:type="dxa"/>
          </w:tcPr>
          <w:p w14:paraId="5D61B6D0" w14:textId="77777777" w:rsidR="00240578" w:rsidRPr="00740915" w:rsidRDefault="00240578" w:rsidP="00FD6C89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visat att den kan:</w:t>
            </w:r>
          </w:p>
        </w:tc>
        <w:tc>
          <w:tcPr>
            <w:tcW w:w="709" w:type="dxa"/>
          </w:tcPr>
          <w:p w14:paraId="10AC5CC7" w14:textId="66E96C3A" w:rsidR="00240578" w:rsidRPr="00825C60" w:rsidRDefault="00240578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</w:t>
            </w:r>
          </w:p>
        </w:tc>
        <w:tc>
          <w:tcPr>
            <w:tcW w:w="708" w:type="dxa"/>
          </w:tcPr>
          <w:p w14:paraId="3F6FFB49" w14:textId="28B2BF50" w:rsidR="00240578" w:rsidRPr="00825C60" w:rsidRDefault="00240578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</w:t>
            </w:r>
          </w:p>
        </w:tc>
      </w:tr>
      <w:tr w:rsidR="007929DA" w:rsidRPr="00825C60" w14:paraId="460196CD" w14:textId="77777777" w:rsidTr="00240578">
        <w:tc>
          <w:tcPr>
            <w:tcW w:w="7650" w:type="dxa"/>
          </w:tcPr>
          <w:p w14:paraId="3A2159AA" w14:textId="2E5219A2" w:rsidR="007929DA" w:rsidRPr="00740915" w:rsidRDefault="007929DA" w:rsidP="007929DA">
            <w:r w:rsidRPr="0071504F">
              <w:rPr>
                <w:rFonts w:ascii="Calibri" w:eastAsia="Calibri" w:hAnsi="Calibri" w:cs="Times New Roman"/>
                <w:lang w:eastAsia="en-US"/>
              </w:rPr>
              <w:t xml:space="preserve">i dialog med kunden kommunicera om läkemedelsanvändning utifrån dennes behov och önskemål </w:t>
            </w:r>
          </w:p>
        </w:tc>
        <w:tc>
          <w:tcPr>
            <w:tcW w:w="709" w:type="dxa"/>
          </w:tcPr>
          <w:p w14:paraId="112CA581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78D60819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5FAC3930" w14:textId="77777777" w:rsidTr="00240578">
        <w:tc>
          <w:tcPr>
            <w:tcW w:w="7650" w:type="dxa"/>
          </w:tcPr>
          <w:p w14:paraId="460309B8" w14:textId="15FBD830" w:rsidR="007929DA" w:rsidRPr="00740915" w:rsidRDefault="003F4FA9" w:rsidP="007929DA">
            <w:r>
              <w:t>kommunicera innehållet i FASS</w:t>
            </w:r>
          </w:p>
        </w:tc>
        <w:tc>
          <w:tcPr>
            <w:tcW w:w="709" w:type="dxa"/>
          </w:tcPr>
          <w:p w14:paraId="28AF7B65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F1DA768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59EEF41A" w14:textId="77777777" w:rsidTr="00240578">
        <w:tc>
          <w:tcPr>
            <w:tcW w:w="7650" w:type="dxa"/>
          </w:tcPr>
          <w:p w14:paraId="6D1AE2BE" w14:textId="182428F5" w:rsidR="007929DA" w:rsidRPr="00740915" w:rsidRDefault="007929DA" w:rsidP="007929DA">
            <w:r w:rsidRPr="0071504F">
              <w:t>använda en kombination av relevanta öppna och slutna frågor för att ta reda på kundens behov</w:t>
            </w:r>
          </w:p>
        </w:tc>
        <w:tc>
          <w:tcPr>
            <w:tcW w:w="709" w:type="dxa"/>
          </w:tcPr>
          <w:p w14:paraId="19955201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1077AB2F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3942A1CE" w14:textId="77777777" w:rsidTr="00240578">
        <w:tc>
          <w:tcPr>
            <w:tcW w:w="7650" w:type="dxa"/>
          </w:tcPr>
          <w:p w14:paraId="3F1774F8" w14:textId="3E43EC69" w:rsidR="007929DA" w:rsidRPr="00740915" w:rsidRDefault="007929DA" w:rsidP="007929DA">
            <w:r w:rsidRPr="0071504F">
              <w:t>aktivt lyssna och göra avstämningar för att säkerställa att kundens behov</w:t>
            </w:r>
          </w:p>
        </w:tc>
        <w:tc>
          <w:tcPr>
            <w:tcW w:w="709" w:type="dxa"/>
          </w:tcPr>
          <w:p w14:paraId="22B823E2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D455E63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1DE14FBA" w14:textId="77777777" w:rsidTr="00240578">
        <w:tc>
          <w:tcPr>
            <w:tcW w:w="7650" w:type="dxa"/>
          </w:tcPr>
          <w:p w14:paraId="48589D3A" w14:textId="67BC5628" w:rsidR="007929DA" w:rsidRPr="0071504F" w:rsidRDefault="007929DA" w:rsidP="007929DA">
            <w:r w:rsidRPr="0071504F">
              <w:t>använda ett sådant språk så att kunden förstår det som sägs</w:t>
            </w:r>
          </w:p>
        </w:tc>
        <w:tc>
          <w:tcPr>
            <w:tcW w:w="709" w:type="dxa"/>
          </w:tcPr>
          <w:p w14:paraId="0A949975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1CFD9C0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0C0C4A47" w14:textId="77777777" w:rsidTr="00240578">
        <w:tc>
          <w:tcPr>
            <w:tcW w:w="7650" w:type="dxa"/>
          </w:tcPr>
          <w:p w14:paraId="7E516113" w14:textId="4E8A500C" w:rsidR="007929DA" w:rsidRPr="0071504F" w:rsidRDefault="007929DA" w:rsidP="007929DA">
            <w:r w:rsidRPr="0071504F">
              <w:t>möta individer på ett respektfullt och förtroendeingivande sätt</w:t>
            </w:r>
          </w:p>
        </w:tc>
        <w:tc>
          <w:tcPr>
            <w:tcW w:w="709" w:type="dxa"/>
          </w:tcPr>
          <w:p w14:paraId="13061549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6B6B3CE7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4516436F" w14:textId="77777777" w:rsidTr="00240578">
        <w:tc>
          <w:tcPr>
            <w:tcW w:w="7650" w:type="dxa"/>
          </w:tcPr>
          <w:p w14:paraId="7E579333" w14:textId="0225C2A5" w:rsidR="007929DA" w:rsidRPr="0071504F" w:rsidRDefault="007929DA" w:rsidP="007929DA">
            <w:r w:rsidRPr="0071504F">
              <w:t>på ett professionellt sätt samarbeta och kommunicera med olika yrkeskategorier på apotek som arbetar på ett apotek</w:t>
            </w:r>
          </w:p>
        </w:tc>
        <w:tc>
          <w:tcPr>
            <w:tcW w:w="709" w:type="dxa"/>
          </w:tcPr>
          <w:p w14:paraId="00B71972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0B57DF18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  <w:tr w:rsidR="007929DA" w:rsidRPr="00825C60" w14:paraId="4BA0AAAA" w14:textId="77777777" w:rsidTr="00240578">
        <w:tc>
          <w:tcPr>
            <w:tcW w:w="7650" w:type="dxa"/>
          </w:tcPr>
          <w:p w14:paraId="12FAB986" w14:textId="6DC02627" w:rsidR="007929DA" w:rsidRPr="0071504F" w:rsidRDefault="007929DA" w:rsidP="007929DA">
            <w:r w:rsidRPr="0071504F">
              <w:t>på ett konstruktivt sätt kommunicera och samarbeta med andra professioner inom hälso- och sjukvården i olika frågor för att ökad patientsäkerhet</w:t>
            </w:r>
          </w:p>
        </w:tc>
        <w:tc>
          <w:tcPr>
            <w:tcW w:w="709" w:type="dxa"/>
          </w:tcPr>
          <w:p w14:paraId="37AC1223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F4094FE" w14:textId="77777777" w:rsidR="007929DA" w:rsidRPr="00825C60" w:rsidRDefault="007929DA" w:rsidP="007929DA">
            <w:pPr>
              <w:jc w:val="center"/>
              <w:rPr>
                <w:rFonts w:cs="Arial"/>
              </w:rPr>
            </w:pPr>
          </w:p>
        </w:tc>
      </w:tr>
    </w:tbl>
    <w:p w14:paraId="4C462B42" w14:textId="77777777" w:rsidR="00FD6C89" w:rsidRDefault="00FD6C89" w:rsidP="00D135F9">
      <w:pPr>
        <w:rPr>
          <w:rFonts w:cs="Arial"/>
          <w:b/>
        </w:rPr>
      </w:pPr>
    </w:p>
    <w:p w14:paraId="3AF6717F" w14:textId="77777777" w:rsidR="00825C60" w:rsidRDefault="00EB59F6" w:rsidP="00D135F9">
      <w:pPr>
        <w:rPr>
          <w:rFonts w:cs="Arial"/>
          <w:b/>
        </w:rPr>
      </w:pPr>
      <w:r w:rsidRPr="00825C60">
        <w:rPr>
          <w:rFonts w:cs="Arial"/>
          <w:b/>
        </w:rPr>
        <w:t>Kommentar:</w:t>
      </w:r>
    </w:p>
    <w:p w14:paraId="1B6CEBE8" w14:textId="77777777" w:rsidR="006E5FFD" w:rsidRDefault="006E5FFD" w:rsidP="00D135F9">
      <w:pPr>
        <w:rPr>
          <w:rFonts w:cs="Arial"/>
          <w:b/>
        </w:rPr>
      </w:pPr>
    </w:p>
    <w:p w14:paraId="3CA2E3CC" w14:textId="77777777" w:rsidR="006E5FFD" w:rsidRDefault="006E5FFD" w:rsidP="00D135F9">
      <w:pPr>
        <w:rPr>
          <w:rFonts w:cs="Arial"/>
          <w:b/>
        </w:rPr>
      </w:pPr>
    </w:p>
    <w:p w14:paraId="6FCD4614" w14:textId="77777777" w:rsidR="00C0581E" w:rsidRDefault="00C0581E" w:rsidP="001A0AFF">
      <w:pPr>
        <w:pStyle w:val="Rubrik2"/>
        <w:rPr>
          <w:rFonts w:asciiTheme="minorHAnsi" w:hAnsiTheme="minorHAnsi"/>
          <w:color w:val="auto"/>
        </w:rPr>
      </w:pPr>
    </w:p>
    <w:p w14:paraId="5EDEC38C" w14:textId="77777777" w:rsidR="00C0581E" w:rsidRDefault="00C0581E" w:rsidP="001A0AFF">
      <w:pPr>
        <w:pStyle w:val="Rubrik2"/>
        <w:rPr>
          <w:rFonts w:asciiTheme="minorHAnsi" w:hAnsiTheme="minorHAnsi"/>
          <w:color w:val="auto"/>
        </w:rPr>
      </w:pPr>
    </w:p>
    <w:p w14:paraId="54791A4E" w14:textId="77777777" w:rsidR="007929DA" w:rsidRDefault="007929DA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72B69DE8" w14:textId="59BA2061" w:rsidR="001A0AFF" w:rsidRPr="00E16942" w:rsidRDefault="001A0AFF" w:rsidP="001A0AFF">
      <w:pPr>
        <w:pStyle w:val="Rubrik2"/>
        <w:rPr>
          <w:rFonts w:asciiTheme="minorHAnsi" w:hAnsiTheme="minorHAnsi"/>
          <w:color w:val="auto"/>
        </w:rPr>
      </w:pPr>
      <w:r w:rsidRPr="00E16942">
        <w:rPr>
          <w:rFonts w:asciiTheme="minorHAnsi" w:hAnsiTheme="minorHAnsi"/>
          <w:color w:val="auto"/>
        </w:rPr>
        <w:lastRenderedPageBreak/>
        <w:t>ÖVRIGT</w:t>
      </w:r>
    </w:p>
    <w:p w14:paraId="62D4B98D" w14:textId="578D57EF" w:rsidR="001A0AFF" w:rsidRDefault="001A0AFF" w:rsidP="001A0AFF">
      <w:pPr>
        <w:rPr>
          <w:rFonts w:cs="Arial"/>
        </w:rPr>
      </w:pPr>
      <w:r w:rsidRPr="00567E62">
        <w:rPr>
          <w:rFonts w:cs="Arial"/>
        </w:rPr>
        <w:t xml:space="preserve">Godkänd på </w:t>
      </w:r>
      <w:r>
        <w:rPr>
          <w:rFonts w:cs="Arial"/>
        </w:rPr>
        <w:t xml:space="preserve">praktiskt </w:t>
      </w:r>
      <w:r w:rsidRPr="00567E62">
        <w:rPr>
          <w:rFonts w:cs="Arial"/>
        </w:rPr>
        <w:t>test</w:t>
      </w:r>
      <w:r>
        <w:rPr>
          <w:rFonts w:cs="Arial"/>
        </w:rPr>
        <w:t xml:space="preserve"> (</w:t>
      </w:r>
      <w:r w:rsidR="008A6A69">
        <w:rPr>
          <w:rFonts w:cs="Arial"/>
        </w:rPr>
        <w:t>R</w:t>
      </w:r>
      <w:r>
        <w:rPr>
          <w:rFonts w:cs="Arial"/>
        </w:rPr>
        <w:t>ecept</w:t>
      </w:r>
      <w:r w:rsidR="008A6A69">
        <w:rPr>
          <w:rFonts w:cs="Arial"/>
        </w:rPr>
        <w:t xml:space="preserve"> inkl. egenvård</w:t>
      </w:r>
      <w:r>
        <w:rPr>
          <w:rFonts w:cs="Arial"/>
        </w:rPr>
        <w:t>)</w:t>
      </w:r>
      <w:r w:rsidRPr="00567E62">
        <w:rPr>
          <w:rFonts w:cs="Arial"/>
        </w:rPr>
        <w:t>:</w:t>
      </w:r>
      <w:r w:rsidRPr="00A214DF">
        <w:rPr>
          <w:rFonts w:cs="Arial"/>
        </w:rPr>
        <w:t xml:space="preserve"> </w:t>
      </w:r>
    </w:p>
    <w:p w14:paraId="686E2C6A" w14:textId="1E87E0EB" w:rsidR="001A0AFF" w:rsidRDefault="001A0AFF" w:rsidP="001A0AFF">
      <w:pPr>
        <w:rPr>
          <w:sz w:val="36"/>
        </w:rPr>
      </w:pPr>
      <w:r w:rsidRPr="00E16942">
        <w:rPr>
          <w:rFonts w:cs="Arial"/>
        </w:rPr>
        <w:t>Ja</w:t>
      </w:r>
      <w:r w:rsidRPr="00E16942">
        <w:rPr>
          <w:sz w:val="36"/>
        </w:rPr>
        <w:t xml:space="preserve"> □</w:t>
      </w:r>
      <w:r w:rsidRPr="00E16942">
        <w:rPr>
          <w:sz w:val="36"/>
        </w:rPr>
        <w:tab/>
      </w:r>
      <w:r w:rsidRPr="00E16942">
        <w:rPr>
          <w:sz w:val="36"/>
        </w:rPr>
        <w:tab/>
      </w:r>
      <w:r w:rsidRPr="00E16942">
        <w:rPr>
          <w:rFonts w:cs="Arial"/>
        </w:rPr>
        <w:t>Nej</w:t>
      </w:r>
      <w:r w:rsidRPr="00E16942">
        <w:rPr>
          <w:sz w:val="36"/>
        </w:rPr>
        <w:t xml:space="preserve"> □</w:t>
      </w:r>
    </w:p>
    <w:p w14:paraId="2F104DA8" w14:textId="77777777" w:rsidR="001A0AFF" w:rsidRDefault="001A0AFF" w:rsidP="001A0AFF">
      <w:pPr>
        <w:rPr>
          <w:rFonts w:cs="Arial"/>
          <w:b/>
        </w:rPr>
      </w:pPr>
      <w:r w:rsidRPr="00825C60">
        <w:rPr>
          <w:rFonts w:cs="Arial"/>
          <w:b/>
        </w:rPr>
        <w:t>Kommentar:</w:t>
      </w:r>
    </w:p>
    <w:p w14:paraId="6451BEC4" w14:textId="77777777" w:rsidR="001A0AFF" w:rsidRDefault="001A0AFF" w:rsidP="001A0AFF">
      <w:pPr>
        <w:rPr>
          <w:sz w:val="36"/>
        </w:rPr>
      </w:pPr>
    </w:p>
    <w:p w14:paraId="2121A0B6" w14:textId="221F341F" w:rsidR="001A0AFF" w:rsidRDefault="001A0AFF" w:rsidP="001A0AFF">
      <w:pPr>
        <w:rPr>
          <w:sz w:val="36"/>
        </w:rPr>
      </w:pPr>
    </w:p>
    <w:p w14:paraId="1FE2C23A" w14:textId="5CA8FB36" w:rsidR="00240578" w:rsidRPr="00567E62" w:rsidRDefault="00240578" w:rsidP="00240578">
      <w:pPr>
        <w:rPr>
          <w:rFonts w:cs="Arial"/>
          <w:b/>
        </w:rPr>
      </w:pPr>
      <w:r w:rsidRPr="00567E62">
        <w:rPr>
          <w:rFonts w:cs="Arial"/>
          <w:b/>
        </w:rPr>
        <w:t>Jag rekommenderar att studenten blir godkänd på</w:t>
      </w:r>
      <w:r>
        <w:rPr>
          <w:rFonts w:cs="Arial"/>
          <w:b/>
        </w:rPr>
        <w:t xml:space="preserve"> VFU-delen av </w:t>
      </w:r>
      <w:r w:rsidRPr="00567E62">
        <w:rPr>
          <w:rFonts w:cs="Arial"/>
          <w:b/>
        </w:rPr>
        <w:t>kursen Tillämpad apoteksfarmaci</w:t>
      </w:r>
      <w:r>
        <w:rPr>
          <w:rFonts w:cs="Arial"/>
          <w:b/>
        </w:rPr>
        <w:t xml:space="preserve"> med farmaceutiska författningar, VFU II</w:t>
      </w:r>
      <w:r w:rsidRPr="00567E62">
        <w:rPr>
          <w:rFonts w:cs="Arial"/>
          <w:b/>
        </w:rPr>
        <w:t>:</w:t>
      </w:r>
    </w:p>
    <w:p w14:paraId="5941E0F1" w14:textId="77777777" w:rsidR="00240578" w:rsidRDefault="00240578" w:rsidP="00240578">
      <w:pPr>
        <w:rPr>
          <w:sz w:val="36"/>
        </w:rPr>
      </w:pPr>
      <w:r w:rsidRPr="00E16942">
        <w:rPr>
          <w:rFonts w:cs="Arial"/>
        </w:rPr>
        <w:t>Ja</w:t>
      </w:r>
      <w:r w:rsidRPr="00E16942">
        <w:rPr>
          <w:sz w:val="36"/>
        </w:rPr>
        <w:t xml:space="preserve"> □</w:t>
      </w:r>
      <w:r w:rsidRPr="00E16942">
        <w:rPr>
          <w:sz w:val="36"/>
        </w:rPr>
        <w:tab/>
      </w:r>
      <w:r w:rsidRPr="00E16942">
        <w:rPr>
          <w:sz w:val="36"/>
        </w:rPr>
        <w:tab/>
      </w:r>
      <w:r w:rsidRPr="00E16942">
        <w:rPr>
          <w:rFonts w:cs="Arial"/>
        </w:rPr>
        <w:t>Nej</w:t>
      </w:r>
      <w:r w:rsidRPr="00E16942">
        <w:rPr>
          <w:sz w:val="36"/>
        </w:rPr>
        <w:t xml:space="preserve"> □</w:t>
      </w:r>
    </w:p>
    <w:p w14:paraId="4F5F6E64" w14:textId="77777777" w:rsidR="00240578" w:rsidRPr="00567E62" w:rsidRDefault="00240578" w:rsidP="00240578">
      <w:pPr>
        <w:rPr>
          <w:rFonts w:cs="Arial"/>
          <w:bCs/>
        </w:rPr>
      </w:pPr>
      <w:r>
        <w:rPr>
          <w:rFonts w:cs="Arial"/>
          <w:b/>
          <w:bCs/>
        </w:rPr>
        <w:br/>
      </w:r>
      <w:r w:rsidRPr="00567E62">
        <w:rPr>
          <w:rFonts w:cs="Arial"/>
          <w:bCs/>
        </w:rPr>
        <w:t>__________________________________________________________________________________</w:t>
      </w:r>
    </w:p>
    <w:p w14:paraId="1B1AE14D" w14:textId="77777777" w:rsidR="00240578" w:rsidRPr="00567E62" w:rsidRDefault="00240578" w:rsidP="00240578">
      <w:pPr>
        <w:rPr>
          <w:sz w:val="36"/>
        </w:rPr>
      </w:pPr>
      <w:r w:rsidRPr="00E16942">
        <w:rPr>
          <w:rFonts w:cs="Arial"/>
          <w:b/>
          <w:bCs/>
        </w:rPr>
        <w:t xml:space="preserve">Omdöme (här kan du skriva om hur studenten fungerat i arbetet): </w:t>
      </w:r>
    </w:p>
    <w:p w14:paraId="7141FAD2" w14:textId="77777777" w:rsidR="00240578" w:rsidRPr="00E16942" w:rsidRDefault="00240578" w:rsidP="00240578">
      <w:pPr>
        <w:rPr>
          <w:rFonts w:cs="Arial"/>
        </w:rPr>
      </w:pPr>
    </w:p>
    <w:p w14:paraId="0B403ECE" w14:textId="77777777" w:rsidR="00240578" w:rsidRPr="00E16942" w:rsidRDefault="00240578" w:rsidP="00240578">
      <w:pPr>
        <w:rPr>
          <w:rFonts w:cs="Arial"/>
        </w:rPr>
      </w:pPr>
    </w:p>
    <w:p w14:paraId="3AB629B2" w14:textId="77777777" w:rsidR="00240578" w:rsidRPr="00E16942" w:rsidRDefault="00240578" w:rsidP="00240578">
      <w:pPr>
        <w:rPr>
          <w:rFonts w:cs="Arial"/>
        </w:rPr>
      </w:pPr>
    </w:p>
    <w:p w14:paraId="796A68BA" w14:textId="77777777" w:rsidR="00240578" w:rsidRPr="00E16942" w:rsidRDefault="00240578" w:rsidP="00240578">
      <w:pPr>
        <w:rPr>
          <w:rFonts w:cs="Arial"/>
        </w:rPr>
      </w:pPr>
    </w:p>
    <w:p w14:paraId="0240AA53" w14:textId="77777777" w:rsidR="00240578" w:rsidRPr="00E16942" w:rsidRDefault="00240578" w:rsidP="00240578">
      <w:pPr>
        <w:rPr>
          <w:rFonts w:cs="Arial"/>
        </w:rPr>
      </w:pPr>
    </w:p>
    <w:p w14:paraId="05D2E449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</w:p>
    <w:p w14:paraId="068C657F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</w:p>
    <w:p w14:paraId="531E5A3F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  <w:r w:rsidRPr="00E16942">
        <w:rPr>
          <w:rFonts w:cs="Arial"/>
        </w:rPr>
        <w:t>Datum: …………………</w:t>
      </w:r>
      <w:r w:rsidRPr="00E16942">
        <w:rPr>
          <w:rFonts w:cs="Arial"/>
        </w:rPr>
        <w:tab/>
      </w:r>
    </w:p>
    <w:p w14:paraId="4E78F868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</w:p>
    <w:p w14:paraId="11DE98B5" w14:textId="77777777" w:rsidR="00240578" w:rsidRPr="00E16942" w:rsidRDefault="00240578" w:rsidP="00240578">
      <w:pPr>
        <w:pBdr>
          <w:top w:val="single" w:sz="4" w:space="2" w:color="auto"/>
        </w:pBdr>
        <w:rPr>
          <w:rFonts w:cs="Arial"/>
        </w:rPr>
      </w:pPr>
      <w:r>
        <w:rPr>
          <w:rFonts w:cs="Arial"/>
        </w:rPr>
        <w:t>Underskrift: …………………………………………….</w:t>
      </w:r>
      <w:r w:rsidRPr="00567E62">
        <w:rPr>
          <w:rFonts w:cs="Arial"/>
        </w:rPr>
        <w:t xml:space="preserve"> </w:t>
      </w:r>
      <w:r>
        <w:rPr>
          <w:rFonts w:cs="Arial"/>
        </w:rPr>
        <w:tab/>
      </w:r>
      <w:r w:rsidRPr="00E16942">
        <w:rPr>
          <w:rFonts w:cs="Arial"/>
        </w:rPr>
        <w:t>Underskrift: ……………………………………………………….</w:t>
      </w:r>
      <w:r>
        <w:rPr>
          <w:rFonts w:cs="Arial"/>
        </w:rPr>
        <w:br/>
      </w:r>
      <w:r w:rsidRPr="00E16942">
        <w:rPr>
          <w:rFonts w:cs="Arial"/>
        </w:rPr>
        <w:t>(handledare)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16942">
        <w:rPr>
          <w:rFonts w:cs="Arial"/>
        </w:rPr>
        <w:t>(apotekschef)</w:t>
      </w:r>
    </w:p>
    <w:p w14:paraId="27D71D53" w14:textId="77777777" w:rsidR="006E5FFD" w:rsidRDefault="006E5FFD" w:rsidP="0003567A">
      <w:pPr>
        <w:rPr>
          <w:rFonts w:cs="Arial"/>
          <w:b/>
          <w:bCs/>
        </w:rPr>
      </w:pPr>
    </w:p>
    <w:sectPr w:rsidR="006E5FFD" w:rsidSect="00C57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6513" w14:textId="77777777" w:rsidR="00523335" w:rsidRDefault="00523335" w:rsidP="00AB02E5">
      <w:pPr>
        <w:spacing w:after="0" w:line="240" w:lineRule="auto"/>
      </w:pPr>
      <w:r>
        <w:separator/>
      </w:r>
    </w:p>
  </w:endnote>
  <w:endnote w:type="continuationSeparator" w:id="0">
    <w:p w14:paraId="1B786F64" w14:textId="77777777" w:rsidR="00523335" w:rsidRDefault="00523335" w:rsidP="00A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3F84" w14:textId="77777777" w:rsidR="00523335" w:rsidRDefault="00523335" w:rsidP="00AB02E5">
      <w:pPr>
        <w:spacing w:after="0" w:line="240" w:lineRule="auto"/>
      </w:pPr>
      <w:r>
        <w:separator/>
      </w:r>
    </w:p>
  </w:footnote>
  <w:footnote w:type="continuationSeparator" w:id="0">
    <w:p w14:paraId="7FB9DE6B" w14:textId="77777777" w:rsidR="00523335" w:rsidRDefault="00523335" w:rsidP="00A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032A" w14:textId="77777777" w:rsidR="00AB02E5" w:rsidRDefault="00AB02E5">
    <w:pPr>
      <w:pStyle w:val="Sidhuvud"/>
    </w:pPr>
    <w:r>
      <w:rPr>
        <w:noProof/>
      </w:rPr>
      <w:drawing>
        <wp:inline distT="0" distB="0" distL="0" distR="0" wp14:anchorId="2F0509F8" wp14:editId="6F5C38F8">
          <wp:extent cx="1162050" cy="1162050"/>
          <wp:effectExtent l="0" t="0" r="0" b="0"/>
          <wp:docPr id="3" name="Bildobjekt 3" descr="UU_logo_pc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pc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28" cy="11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5D6"/>
    <w:multiLevelType w:val="hybridMultilevel"/>
    <w:tmpl w:val="424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A4B"/>
    <w:multiLevelType w:val="hybridMultilevel"/>
    <w:tmpl w:val="317CE64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C05"/>
    <w:multiLevelType w:val="hybridMultilevel"/>
    <w:tmpl w:val="98DEFDF4"/>
    <w:lvl w:ilvl="0" w:tplc="37E49032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05B7"/>
    <w:multiLevelType w:val="hybridMultilevel"/>
    <w:tmpl w:val="F12CCECE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7A5"/>
    <w:multiLevelType w:val="hybridMultilevel"/>
    <w:tmpl w:val="03E0FF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5676"/>
    <w:multiLevelType w:val="hybridMultilevel"/>
    <w:tmpl w:val="86BA1FD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13540"/>
    <w:multiLevelType w:val="hybridMultilevel"/>
    <w:tmpl w:val="9E0E18E0"/>
    <w:lvl w:ilvl="0" w:tplc="791A694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6E22"/>
    <w:multiLevelType w:val="hybridMultilevel"/>
    <w:tmpl w:val="1B62DE4A"/>
    <w:lvl w:ilvl="0" w:tplc="FAB2362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0DD0"/>
    <w:multiLevelType w:val="hybridMultilevel"/>
    <w:tmpl w:val="42AAFAD6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648"/>
    <w:multiLevelType w:val="multilevel"/>
    <w:tmpl w:val="8A2AC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33D6D4A"/>
    <w:multiLevelType w:val="hybridMultilevel"/>
    <w:tmpl w:val="F6EEC6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59"/>
    <w:rsid w:val="00006546"/>
    <w:rsid w:val="0002151F"/>
    <w:rsid w:val="0003134D"/>
    <w:rsid w:val="0003567A"/>
    <w:rsid w:val="00070266"/>
    <w:rsid w:val="00091961"/>
    <w:rsid w:val="000E4282"/>
    <w:rsid w:val="0011450C"/>
    <w:rsid w:val="00142F97"/>
    <w:rsid w:val="00143A0F"/>
    <w:rsid w:val="001A0AFF"/>
    <w:rsid w:val="001B072C"/>
    <w:rsid w:val="001B4E00"/>
    <w:rsid w:val="00215626"/>
    <w:rsid w:val="002304D8"/>
    <w:rsid w:val="00240578"/>
    <w:rsid w:val="00274671"/>
    <w:rsid w:val="00274834"/>
    <w:rsid w:val="002B5A70"/>
    <w:rsid w:val="00317F44"/>
    <w:rsid w:val="003A2C0C"/>
    <w:rsid w:val="003E6AC0"/>
    <w:rsid w:val="003F4FA9"/>
    <w:rsid w:val="00421781"/>
    <w:rsid w:val="00470618"/>
    <w:rsid w:val="004A5BCA"/>
    <w:rsid w:val="00514351"/>
    <w:rsid w:val="00523335"/>
    <w:rsid w:val="00567E62"/>
    <w:rsid w:val="00660580"/>
    <w:rsid w:val="0066676D"/>
    <w:rsid w:val="006667E2"/>
    <w:rsid w:val="006B7A36"/>
    <w:rsid w:val="006E5FFD"/>
    <w:rsid w:val="006F3267"/>
    <w:rsid w:val="0073275B"/>
    <w:rsid w:val="00740915"/>
    <w:rsid w:val="00762DD2"/>
    <w:rsid w:val="007929DA"/>
    <w:rsid w:val="007C19CA"/>
    <w:rsid w:val="007D566F"/>
    <w:rsid w:val="00825C60"/>
    <w:rsid w:val="00843732"/>
    <w:rsid w:val="00853AD2"/>
    <w:rsid w:val="0087201F"/>
    <w:rsid w:val="00894893"/>
    <w:rsid w:val="008A6A69"/>
    <w:rsid w:val="008F2666"/>
    <w:rsid w:val="00942FBB"/>
    <w:rsid w:val="00966D1A"/>
    <w:rsid w:val="009A5E41"/>
    <w:rsid w:val="00A12763"/>
    <w:rsid w:val="00A214DF"/>
    <w:rsid w:val="00A57471"/>
    <w:rsid w:val="00AB02E5"/>
    <w:rsid w:val="00B36300"/>
    <w:rsid w:val="00B73649"/>
    <w:rsid w:val="00BE3F1C"/>
    <w:rsid w:val="00BF1502"/>
    <w:rsid w:val="00C0581E"/>
    <w:rsid w:val="00C25577"/>
    <w:rsid w:val="00C341BC"/>
    <w:rsid w:val="00C5783A"/>
    <w:rsid w:val="00C71D35"/>
    <w:rsid w:val="00D135F9"/>
    <w:rsid w:val="00E01171"/>
    <w:rsid w:val="00E121E5"/>
    <w:rsid w:val="00E16942"/>
    <w:rsid w:val="00E67C46"/>
    <w:rsid w:val="00EA0A88"/>
    <w:rsid w:val="00EA1A59"/>
    <w:rsid w:val="00EA7490"/>
    <w:rsid w:val="00EB59F6"/>
    <w:rsid w:val="00F513B7"/>
    <w:rsid w:val="00FA43E7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8E4"/>
  <w15:docId w15:val="{259EC19B-3BA6-4A81-A1A6-5193F3E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A5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B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B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EB59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nt">
    <w:name w:val="Table Grid"/>
    <w:basedOn w:val="Normaltabell"/>
    <w:rsid w:val="00EB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2E5"/>
  </w:style>
  <w:style w:type="paragraph" w:styleId="Sidfot">
    <w:name w:val="footer"/>
    <w:basedOn w:val="Normal"/>
    <w:link w:val="Sidfot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2E5"/>
  </w:style>
  <w:style w:type="character" w:styleId="Hyperlnk">
    <w:name w:val="Hyperlink"/>
    <w:basedOn w:val="Standardstycketeckensnitt"/>
    <w:uiPriority w:val="99"/>
    <w:semiHidden/>
    <w:unhideWhenUsed/>
    <w:rsid w:val="00762DD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121E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6C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6C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6C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6C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6C89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8A6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Lennartsson</dc:creator>
  <cp:lastModifiedBy>Sofia Wallenberg</cp:lastModifiedBy>
  <cp:revision>2</cp:revision>
  <dcterms:created xsi:type="dcterms:W3CDTF">2023-06-28T13:27:00Z</dcterms:created>
  <dcterms:modified xsi:type="dcterms:W3CDTF">2023-06-28T13:27:00Z</dcterms:modified>
</cp:coreProperties>
</file>